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6CB9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Request for Bids</w:t>
      </w:r>
    </w:p>
    <w:p w14:paraId="2090D7BD" w14:textId="1106B072" w:rsidR="002B5D84" w:rsidRPr="00B43D9D" w:rsidRDefault="00B43D9D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Florence Pioneer Park Restroom Facilities</w:t>
      </w:r>
    </w:p>
    <w:p w14:paraId="23F83C38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East 3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 and North Pikes Peak Avenue</w:t>
      </w:r>
    </w:p>
    <w:p w14:paraId="052AE745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128 East 4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</w:t>
      </w:r>
    </w:p>
    <w:p w14:paraId="59F6FB03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City of Florence, Colorado</w:t>
      </w:r>
    </w:p>
    <w:p w14:paraId="023FA23F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E400E05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A66CC6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34BD770C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638CCE17" w14:textId="0AE71291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3D9D">
        <w:rPr>
          <w:rFonts w:ascii="Times New Roman" w:hAnsi="Times New Roman" w:cs="Times New Roman"/>
          <w:sz w:val="28"/>
          <w:szCs w:val="28"/>
          <w:u w:val="single"/>
        </w:rPr>
        <w:t>ADDENDUM #</w:t>
      </w:r>
      <w:r w:rsidR="00DD2C06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14:paraId="2BCB342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2D9D8ACD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0FE295E5" w14:textId="4BD43CCA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Date of This Addendum:</w:t>
      </w:r>
      <w:r w:rsidRPr="00B43D9D">
        <w:rPr>
          <w:rFonts w:ascii="Times New Roman" w:hAnsi="Times New Roman" w:cs="Times New Roman"/>
          <w:sz w:val="28"/>
          <w:szCs w:val="28"/>
        </w:rPr>
        <w:tab/>
      </w:r>
      <w:r w:rsidR="00B43D9D">
        <w:rPr>
          <w:rFonts w:ascii="Times New Roman" w:hAnsi="Times New Roman" w:cs="Times New Roman"/>
          <w:sz w:val="28"/>
          <w:szCs w:val="28"/>
        </w:rPr>
        <w:t xml:space="preserve"> </w:t>
      </w:r>
      <w:r w:rsidR="00DD2C06">
        <w:rPr>
          <w:rFonts w:ascii="Times New Roman" w:hAnsi="Times New Roman" w:cs="Times New Roman"/>
          <w:sz w:val="28"/>
          <w:szCs w:val="28"/>
        </w:rPr>
        <w:t>October 10, 2025</w:t>
      </w:r>
    </w:p>
    <w:p w14:paraId="029D273F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20F913E7" w14:textId="7A3AE7B7" w:rsidR="00DD2C06" w:rsidRDefault="002B5D84" w:rsidP="00DD2C06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864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Purpose:</w:t>
      </w:r>
      <w:r w:rsidR="00DD2C06">
        <w:rPr>
          <w:rFonts w:ascii="Times New Roman" w:hAnsi="Times New Roman" w:cs="Times New Roman"/>
          <w:sz w:val="28"/>
          <w:szCs w:val="28"/>
        </w:rPr>
        <w:t xml:space="preserve">  Replace sewer line all the way to the main sewer – distance of 11 feet to potentially 20 feet deep</w:t>
      </w:r>
      <w:r w:rsidRPr="00B43D9D">
        <w:rPr>
          <w:rFonts w:ascii="Times New Roman" w:hAnsi="Times New Roman" w:cs="Times New Roman"/>
          <w:sz w:val="28"/>
          <w:szCs w:val="28"/>
        </w:rPr>
        <w:tab/>
      </w:r>
    </w:p>
    <w:p w14:paraId="1786AAE1" w14:textId="77777777" w:rsidR="00DD2C06" w:rsidRPr="00B43D9D" w:rsidRDefault="00DD2C06" w:rsidP="00DD2C06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648FE1DB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Changes to Bid Date or Other Conditions:    NONE</w:t>
      </w:r>
    </w:p>
    <w:p w14:paraId="7ED8774E" w14:textId="77777777" w:rsidR="00B43D9D" w:rsidRPr="00B43D9D" w:rsidRDefault="00B43D9D">
      <w:pPr>
        <w:rPr>
          <w:rFonts w:ascii="Times New Roman" w:hAnsi="Times New Roman" w:cs="Times New Roman"/>
          <w:sz w:val="28"/>
          <w:szCs w:val="28"/>
        </w:rPr>
      </w:pPr>
    </w:p>
    <w:sectPr w:rsidR="00B43D9D" w:rsidRPr="00B4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84"/>
    <w:rsid w:val="002B5D84"/>
    <w:rsid w:val="00693783"/>
    <w:rsid w:val="008B2B37"/>
    <w:rsid w:val="00B43D9D"/>
    <w:rsid w:val="00BD5510"/>
    <w:rsid w:val="00DD2C06"/>
    <w:rsid w:val="00E43E7D"/>
    <w:rsid w:val="00F261BF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684B"/>
  <w15:chartTrackingRefBased/>
  <w15:docId w15:val="{EBBA2417-C6F7-405A-982E-A409BC2C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M">
    <w:name w:val="DAM"/>
    <w:basedOn w:val="PlainText"/>
    <w:rsid w:val="002B5D84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5D8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Moore</dc:creator>
  <cp:keywords/>
  <dc:description/>
  <cp:lastModifiedBy>Ashley Fox</cp:lastModifiedBy>
  <cp:revision>3</cp:revision>
  <dcterms:created xsi:type="dcterms:W3CDTF">2025-10-10T16:28:00Z</dcterms:created>
  <dcterms:modified xsi:type="dcterms:W3CDTF">2025-10-10T16:32:00Z</dcterms:modified>
</cp:coreProperties>
</file>